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28" w:rsidRPr="00DE2D80" w:rsidRDefault="00BD1828" w:rsidP="00BD1828">
      <w:pPr>
        <w:jc w:val="center"/>
        <w:rPr>
          <w:bCs/>
        </w:rPr>
      </w:pPr>
      <w:r>
        <w:rPr>
          <w:bCs/>
        </w:rPr>
        <w:t xml:space="preserve">     </w:t>
      </w: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28" w:rsidRPr="004E6544" w:rsidRDefault="00532BE4" w:rsidP="00BD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02.03</w:t>
      </w:r>
      <w:r w:rsidR="00BD1828">
        <w:rPr>
          <w:rFonts w:ascii="Arial" w:hAnsi="Arial" w:cs="Arial"/>
          <w:b/>
          <w:sz w:val="32"/>
          <w:szCs w:val="32"/>
        </w:rPr>
        <w:t>.</w:t>
      </w:r>
      <w:r w:rsidR="00BD1828" w:rsidRPr="004E6544">
        <w:rPr>
          <w:rFonts w:ascii="Arial" w:hAnsi="Arial" w:cs="Arial"/>
          <w:b/>
          <w:sz w:val="32"/>
          <w:szCs w:val="32"/>
        </w:rPr>
        <w:t>201</w:t>
      </w:r>
      <w:r w:rsidR="00BC6275">
        <w:rPr>
          <w:rFonts w:ascii="Arial" w:hAnsi="Arial" w:cs="Arial"/>
          <w:b/>
          <w:sz w:val="32"/>
          <w:szCs w:val="32"/>
        </w:rPr>
        <w:t>8</w:t>
      </w:r>
      <w:r w:rsidR="00BD1828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BD182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48п/18</w:t>
      </w:r>
    </w:p>
    <w:p w:rsidR="00BD1828" w:rsidRPr="004E6544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1828" w:rsidRPr="004E6544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BD1828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BD1828" w:rsidRPr="004E6544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BD1828" w:rsidRPr="004E6544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BD1828" w:rsidRPr="004E6544" w:rsidRDefault="00BD1828" w:rsidP="00BD1828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BD1828" w:rsidRDefault="00BD1828" w:rsidP="00BD182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D1828" w:rsidRDefault="00BD1828" w:rsidP="00BD182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830ED">
        <w:rPr>
          <w:rFonts w:ascii="Arial" w:hAnsi="Arial" w:cs="Arial"/>
          <w:b/>
          <w:sz w:val="32"/>
          <w:szCs w:val="32"/>
        </w:rPr>
        <w:t>Б ОТМЕНЕ ПОСТАНОВЛЕНИЯ МЭРА МО «БАЯНДАЕВСКИЙ РАЙОН» ОТ 14.02.2012Г. №19                    «О ПОРЯДКЕ РАЗРАБОТКИ И УТВЕРЖДЕНИЯ АДМИНИСТРАТИВНЫХ РЕГЛАМЕНТОВ ПРЕДОСТАВЛЕНИЯ МУНИЦИПАЛЬНЫХ УСЛУГ МО «БАЯНДАЕВСКИЙ РАЙОН»</w:t>
      </w:r>
    </w:p>
    <w:p w:rsidR="00BD1828" w:rsidRPr="001C204A" w:rsidRDefault="00BD1828" w:rsidP="0045729F">
      <w:pPr>
        <w:autoSpaceDE w:val="0"/>
        <w:autoSpaceDN w:val="0"/>
        <w:adjustRightInd w:val="0"/>
        <w:ind w:right="418"/>
        <w:rPr>
          <w:rFonts w:ascii="Arial" w:hAnsi="Arial" w:cs="Arial"/>
          <w:b/>
          <w:sz w:val="32"/>
          <w:szCs w:val="32"/>
        </w:rPr>
      </w:pPr>
    </w:p>
    <w:p w:rsidR="00BC6275" w:rsidRDefault="006830ED" w:rsidP="00BD1828">
      <w:pPr>
        <w:ind w:right="-5" w:firstLine="709"/>
        <w:jc w:val="both"/>
        <w:rPr>
          <w:rFonts w:ascii="Arial" w:hAnsi="Arial" w:cs="Arial"/>
        </w:rPr>
      </w:pPr>
      <w:proofErr w:type="gramStart"/>
      <w:r w:rsidRPr="005A015C">
        <w:rPr>
          <w:rFonts w:ascii="Arial" w:hAnsi="Arial" w:cs="Arial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пунктом 6 постановления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статьями 33,48 Устава МО «Баяндаевский район»,</w:t>
      </w:r>
      <w:proofErr w:type="gramEnd"/>
    </w:p>
    <w:p w:rsidR="00BD1828" w:rsidRDefault="00BD1828" w:rsidP="00BD1828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BD1828" w:rsidRPr="00A36584" w:rsidRDefault="00BD1828" w:rsidP="00BD1828">
      <w:pPr>
        <w:ind w:right="-5" w:firstLine="567"/>
        <w:jc w:val="both"/>
        <w:rPr>
          <w:rFonts w:ascii="Arial" w:hAnsi="Arial" w:cs="Arial"/>
        </w:rPr>
      </w:pPr>
    </w:p>
    <w:p w:rsidR="006830ED" w:rsidRDefault="006830ED" w:rsidP="006830ED">
      <w:pPr>
        <w:pStyle w:val="ConsPlusTitle"/>
        <w:widowControl/>
        <w:jc w:val="both"/>
        <w:rPr>
          <w:b w:val="0"/>
          <w:sz w:val="24"/>
          <w:szCs w:val="24"/>
        </w:rPr>
      </w:pPr>
      <w:r w:rsidRPr="005A015C">
        <w:rPr>
          <w:b w:val="0"/>
          <w:sz w:val="24"/>
          <w:szCs w:val="24"/>
        </w:rPr>
        <w:t>1</w:t>
      </w:r>
      <w:r w:rsidRPr="005A015C">
        <w:rPr>
          <w:sz w:val="24"/>
          <w:szCs w:val="24"/>
        </w:rPr>
        <w:t xml:space="preserve">. </w:t>
      </w:r>
      <w:r w:rsidRPr="005A015C">
        <w:rPr>
          <w:b w:val="0"/>
          <w:sz w:val="24"/>
          <w:szCs w:val="24"/>
        </w:rPr>
        <w:t>Постановление мэра МО «Баяндаевский район»  от 14.02.2012г. №19  «О порядке разработки и утверждения административных регламентов предоставления муниципальных услуг МО «Баяндаевский район»» отменить.</w:t>
      </w:r>
    </w:p>
    <w:p w:rsidR="006830ED" w:rsidRPr="005A015C" w:rsidRDefault="006830ED" w:rsidP="006830ED">
      <w:pPr>
        <w:pStyle w:val="ConsPlusTitle"/>
        <w:widowControl/>
        <w:jc w:val="both"/>
        <w:rPr>
          <w:b w:val="0"/>
          <w:sz w:val="24"/>
          <w:szCs w:val="24"/>
        </w:rPr>
      </w:pPr>
      <w:r w:rsidRPr="005A015C">
        <w:rPr>
          <w:b w:val="0"/>
          <w:sz w:val="24"/>
          <w:szCs w:val="24"/>
        </w:rPr>
        <w:t xml:space="preserve"> </w:t>
      </w:r>
    </w:p>
    <w:p w:rsidR="006830ED" w:rsidRDefault="006830ED" w:rsidP="006830E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015C">
        <w:rPr>
          <w:sz w:val="24"/>
          <w:szCs w:val="24"/>
        </w:rPr>
        <w:t xml:space="preserve">2. Настоящее </w:t>
      </w:r>
      <w:r w:rsidRPr="004945CE">
        <w:rPr>
          <w:sz w:val="24"/>
          <w:szCs w:val="24"/>
        </w:rPr>
        <w:t xml:space="preserve">постановление </w:t>
      </w:r>
      <w:r w:rsidRPr="004945CE">
        <w:rPr>
          <w:rStyle w:val="apple-style-span"/>
          <w:color w:val="000000"/>
          <w:sz w:val="24"/>
          <w:szCs w:val="24"/>
        </w:rPr>
        <w:t xml:space="preserve">вступает в силу с момента официального опубликования </w:t>
      </w:r>
      <w:r w:rsidRPr="004945CE">
        <w:rPr>
          <w:sz w:val="24"/>
          <w:szCs w:val="24"/>
        </w:rPr>
        <w:t>в газете "Заря" и размещению на официальном</w:t>
      </w:r>
      <w:r w:rsidRPr="005A015C">
        <w:rPr>
          <w:sz w:val="24"/>
          <w:szCs w:val="24"/>
        </w:rPr>
        <w:t xml:space="preserve"> сайте МО «Баяндаевский район».</w:t>
      </w:r>
    </w:p>
    <w:p w:rsidR="006830ED" w:rsidRPr="005A015C" w:rsidRDefault="006830ED" w:rsidP="006830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830ED" w:rsidRPr="005A015C" w:rsidRDefault="006830ED" w:rsidP="006830E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015C">
        <w:rPr>
          <w:sz w:val="24"/>
          <w:szCs w:val="24"/>
        </w:rPr>
        <w:t xml:space="preserve">3.  </w:t>
      </w:r>
      <w:proofErr w:type="gramStart"/>
      <w:r w:rsidRPr="005A015C">
        <w:rPr>
          <w:sz w:val="24"/>
          <w:szCs w:val="24"/>
        </w:rPr>
        <w:t>Контроль за</w:t>
      </w:r>
      <w:proofErr w:type="gramEnd"/>
      <w:r w:rsidRPr="005A015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30ED" w:rsidRPr="005A015C" w:rsidRDefault="006830ED" w:rsidP="006830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D1828" w:rsidRDefault="00BD1828" w:rsidP="00BD1828">
      <w:pPr>
        <w:spacing w:after="120"/>
        <w:ind w:right="-5" w:firstLine="709"/>
        <w:jc w:val="both"/>
        <w:rPr>
          <w:rFonts w:ascii="Arial" w:hAnsi="Arial" w:cs="Arial"/>
        </w:rPr>
      </w:pPr>
    </w:p>
    <w:p w:rsidR="00BD1828" w:rsidRPr="00A36584" w:rsidRDefault="00BD1828" w:rsidP="00BD1828">
      <w:pPr>
        <w:spacing w:after="120"/>
        <w:ind w:right="-5" w:firstLine="709"/>
        <w:jc w:val="both"/>
        <w:rPr>
          <w:rFonts w:ascii="Arial" w:hAnsi="Arial" w:cs="Arial"/>
        </w:rPr>
      </w:pPr>
    </w:p>
    <w:p w:rsidR="00BD1828" w:rsidRDefault="00BD1828" w:rsidP="00BD1828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BD1828" w:rsidRPr="00941E64" w:rsidRDefault="00BD1828" w:rsidP="00BD1828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BD1828" w:rsidRDefault="00BD1828" w:rsidP="00BD18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1828" w:rsidRDefault="00BD1828" w:rsidP="00BD182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55B56" w:rsidRPr="00D75886" w:rsidRDefault="00855B56" w:rsidP="00D75886">
      <w:pPr>
        <w:jc w:val="both"/>
        <w:rPr>
          <w:rFonts w:ascii="Arial" w:hAnsi="Arial" w:cs="Arial"/>
        </w:rPr>
      </w:pPr>
    </w:p>
    <w:sectPr w:rsidR="00855B56" w:rsidRPr="00D75886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E38"/>
    <w:multiLevelType w:val="multilevel"/>
    <w:tmpl w:val="3B20BA3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017543"/>
    <w:multiLevelType w:val="hybridMultilevel"/>
    <w:tmpl w:val="5EA6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46E15"/>
    <w:multiLevelType w:val="hybridMultilevel"/>
    <w:tmpl w:val="E13E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B014C"/>
    <w:multiLevelType w:val="hybridMultilevel"/>
    <w:tmpl w:val="7294F668"/>
    <w:lvl w:ilvl="0" w:tplc="9F08A1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28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37551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97B69"/>
    <w:rsid w:val="000A1227"/>
    <w:rsid w:val="000A2ECB"/>
    <w:rsid w:val="000A4282"/>
    <w:rsid w:val="000A75A2"/>
    <w:rsid w:val="000B3F71"/>
    <w:rsid w:val="000B42C4"/>
    <w:rsid w:val="000B5523"/>
    <w:rsid w:val="000B62C1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5A1B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0A0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16007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76760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5729F"/>
    <w:rsid w:val="00460234"/>
    <w:rsid w:val="004620C1"/>
    <w:rsid w:val="0046402F"/>
    <w:rsid w:val="00465AA5"/>
    <w:rsid w:val="00470B70"/>
    <w:rsid w:val="004732CB"/>
    <w:rsid w:val="00473C11"/>
    <w:rsid w:val="00474713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07B89"/>
    <w:rsid w:val="0051185B"/>
    <w:rsid w:val="00516A8F"/>
    <w:rsid w:val="005221E0"/>
    <w:rsid w:val="00524B07"/>
    <w:rsid w:val="00532BE4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30ED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B52DF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65BF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19C3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5B56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0AB3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2782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275"/>
    <w:rsid w:val="00BC6995"/>
    <w:rsid w:val="00BC71CD"/>
    <w:rsid w:val="00BC7200"/>
    <w:rsid w:val="00BD1252"/>
    <w:rsid w:val="00BD135E"/>
    <w:rsid w:val="00BD142C"/>
    <w:rsid w:val="00BD1828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3DC7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75886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00D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36F19"/>
    <w:rsid w:val="00F427DD"/>
    <w:rsid w:val="00F43F1B"/>
    <w:rsid w:val="00F44DD1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6275"/>
    <w:pPr>
      <w:ind w:left="720"/>
      <w:contextualSpacing/>
    </w:pPr>
  </w:style>
  <w:style w:type="paragraph" w:customStyle="1" w:styleId="ConsPlusTitle">
    <w:name w:val="ConsPlusTitle"/>
    <w:uiPriority w:val="99"/>
    <w:rsid w:val="00683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3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83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2018-03-12T02:46:00Z</cp:lastPrinted>
  <dcterms:created xsi:type="dcterms:W3CDTF">2018-03-12T02:47:00Z</dcterms:created>
  <dcterms:modified xsi:type="dcterms:W3CDTF">2018-03-13T08:09:00Z</dcterms:modified>
</cp:coreProperties>
</file>